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1"/>
        <w:tblW w:w="0" w:type="auto"/>
        <w:tblLook w:val="04A0"/>
      </w:tblPr>
      <w:tblGrid>
        <w:gridCol w:w="1394"/>
        <w:gridCol w:w="10"/>
        <w:gridCol w:w="1394"/>
        <w:gridCol w:w="1400"/>
        <w:gridCol w:w="1407"/>
        <w:gridCol w:w="8253"/>
      </w:tblGrid>
      <w:tr w:rsidR="00B41AA7" w:rsidTr="00005617">
        <w:trPr>
          <w:gridBefore w:val="3"/>
          <w:cnfStyle w:val="100000000000"/>
          <w:wBefore w:w="2798" w:type="dxa"/>
        </w:trPr>
        <w:tc>
          <w:tcPr>
            <w:cnfStyle w:val="001000000000"/>
            <w:tcW w:w="1400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FORMAL</w:t>
            </w:r>
          </w:p>
        </w:tc>
        <w:tc>
          <w:tcPr>
            <w:tcW w:w="1407" w:type="dxa"/>
          </w:tcPr>
          <w:p w:rsidR="00B41AA7" w:rsidRPr="00005617" w:rsidRDefault="00B41AA7">
            <w:pPr>
              <w:cnfStyle w:val="1000000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INFORMAL</w:t>
            </w:r>
          </w:p>
        </w:tc>
        <w:tc>
          <w:tcPr>
            <w:tcW w:w="8253" w:type="dxa"/>
          </w:tcPr>
          <w:p w:rsidR="00B41AA7" w:rsidRPr="00005617" w:rsidRDefault="00B41AA7" w:rsidP="00005617">
            <w:pPr>
              <w:ind w:right="-108"/>
              <w:cnfStyle w:val="1000000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OBSERVACIONES</w:t>
            </w:r>
          </w:p>
        </w:tc>
      </w:tr>
      <w:tr w:rsidR="00B41AA7" w:rsidTr="00005617">
        <w:trPr>
          <w:cnfStyle w:val="00000010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LUNES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</w:tc>
        <w:tc>
          <w:tcPr>
            <w:tcW w:w="1400" w:type="dxa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10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100000"/>
            </w:pPr>
          </w:p>
        </w:tc>
      </w:tr>
      <w:tr w:rsidR="00B41AA7" w:rsidTr="00005617">
        <w:trPr>
          <w:cnfStyle w:val="00000001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MÁRTES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</w:tc>
        <w:tc>
          <w:tcPr>
            <w:tcW w:w="1400" w:type="dxa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01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010000"/>
            </w:pPr>
          </w:p>
        </w:tc>
      </w:tr>
      <w:tr w:rsidR="00B41AA7" w:rsidTr="00005617">
        <w:trPr>
          <w:cnfStyle w:val="00000010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MIÉRCOLES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0" w:type="dxa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10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100000"/>
            </w:pPr>
          </w:p>
        </w:tc>
      </w:tr>
      <w:tr w:rsidR="00B41AA7" w:rsidTr="00005617">
        <w:trPr>
          <w:cnfStyle w:val="00000001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JUEVES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0" w:type="dxa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01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010000"/>
            </w:pPr>
          </w:p>
        </w:tc>
      </w:tr>
      <w:tr w:rsidR="00B41AA7" w:rsidTr="00005617">
        <w:trPr>
          <w:cnfStyle w:val="00000010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VIERNES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0" w:type="dxa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10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100000"/>
            </w:pPr>
          </w:p>
        </w:tc>
      </w:tr>
      <w:tr w:rsidR="00B41AA7" w:rsidTr="00005617">
        <w:trPr>
          <w:cnfStyle w:val="00000001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SÁBADO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0" w:type="dxa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01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010000"/>
            </w:pPr>
          </w:p>
        </w:tc>
      </w:tr>
      <w:tr w:rsidR="00B41AA7" w:rsidTr="00005617">
        <w:trPr>
          <w:cnfStyle w:val="000000100000"/>
        </w:trPr>
        <w:tc>
          <w:tcPr>
            <w:cnfStyle w:val="001000000000"/>
            <w:tcW w:w="1394" w:type="dxa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DOMINGO</w:t>
            </w:r>
          </w:p>
        </w:tc>
        <w:tc>
          <w:tcPr>
            <w:tcW w:w="1404" w:type="dxa"/>
            <w:gridSpan w:val="2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MINUTOS</w:t>
            </w: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0" w:type="dxa"/>
          </w:tcPr>
          <w:p w:rsidR="00B41AA7" w:rsidRPr="00005617" w:rsidRDefault="00B41AA7">
            <w:pPr>
              <w:cnfStyle w:val="000000100000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407" w:type="dxa"/>
          </w:tcPr>
          <w:p w:rsidR="00B41AA7" w:rsidRDefault="00B41AA7">
            <w:pPr>
              <w:cnfStyle w:val="000000100000"/>
            </w:pPr>
          </w:p>
        </w:tc>
        <w:tc>
          <w:tcPr>
            <w:tcW w:w="8253" w:type="dxa"/>
          </w:tcPr>
          <w:p w:rsidR="00B41AA7" w:rsidRDefault="00B41AA7">
            <w:pPr>
              <w:cnfStyle w:val="000000100000"/>
            </w:pPr>
          </w:p>
        </w:tc>
      </w:tr>
      <w:tr w:rsidR="00B41AA7" w:rsidTr="00005617">
        <w:trPr>
          <w:cnfStyle w:val="000000010000"/>
        </w:trPr>
        <w:tc>
          <w:tcPr>
            <w:cnfStyle w:val="001000000000"/>
            <w:tcW w:w="1404" w:type="dxa"/>
            <w:gridSpan w:val="2"/>
          </w:tcPr>
          <w:p w:rsidR="00B41AA7" w:rsidRPr="00005617" w:rsidRDefault="00B41AA7">
            <w:pPr>
              <w:rPr>
                <w:rFonts w:ascii="Maiandra GD" w:hAnsi="Maiandra GD"/>
                <w:sz w:val="20"/>
                <w:szCs w:val="20"/>
              </w:rPr>
            </w:pPr>
            <w:r w:rsidRPr="00005617">
              <w:rPr>
                <w:rFonts w:ascii="Maiandra GD" w:hAnsi="Maiandra GD"/>
                <w:sz w:val="20"/>
                <w:szCs w:val="20"/>
              </w:rPr>
              <w:t>TOTAL MINUTOS SEMANA</w:t>
            </w:r>
          </w:p>
        </w:tc>
        <w:tc>
          <w:tcPr>
            <w:tcW w:w="12454" w:type="dxa"/>
            <w:gridSpan w:val="4"/>
          </w:tcPr>
          <w:p w:rsidR="00B41AA7" w:rsidRPr="00005617" w:rsidRDefault="00B41AA7">
            <w:pPr>
              <w:cnfStyle w:val="000000010000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05617" w:rsidRDefault="00005617" w:rsidP="00005617">
      <w:pPr>
        <w:tabs>
          <w:tab w:val="left" w:pos="1560"/>
        </w:tabs>
        <w:rPr>
          <w:rFonts w:ascii="Maiandra GD" w:hAnsi="Maiandra GD"/>
          <w:color w:val="4F81BD" w:themeColor="accent1"/>
          <w:sz w:val="32"/>
          <w:szCs w:val="32"/>
        </w:rPr>
      </w:pPr>
    </w:p>
    <w:p w:rsidR="00005617" w:rsidRDefault="00005617" w:rsidP="00005617">
      <w:pPr>
        <w:tabs>
          <w:tab w:val="left" w:pos="1560"/>
        </w:tabs>
        <w:rPr>
          <w:rFonts w:ascii="Maiandra GD" w:hAnsi="Maiandra GD"/>
          <w:color w:val="4F81BD" w:themeColor="accent1"/>
          <w:sz w:val="32"/>
          <w:szCs w:val="32"/>
        </w:rPr>
      </w:pPr>
    </w:p>
    <w:p w:rsidR="00B41AA7" w:rsidRDefault="00005617" w:rsidP="00005617">
      <w:pPr>
        <w:tabs>
          <w:tab w:val="left" w:pos="1560"/>
        </w:tabs>
        <w:rPr>
          <w:rFonts w:ascii="Maiandra GD" w:hAnsi="Maiandra GD"/>
          <w:color w:val="4F81BD" w:themeColor="accent1"/>
          <w:sz w:val="32"/>
          <w:szCs w:val="32"/>
        </w:rPr>
      </w:pPr>
      <w:r w:rsidRPr="00005617">
        <w:rPr>
          <w:rFonts w:ascii="Maiandra GD" w:hAnsi="Maiandra GD"/>
          <w:color w:val="4F81BD" w:themeColor="accent1"/>
          <w:sz w:val="32"/>
          <w:szCs w:val="32"/>
        </w:rPr>
        <w:lastRenderedPageBreak/>
        <w:t>DIFICULTADES</w:t>
      </w:r>
      <w:r>
        <w:rPr>
          <w:rFonts w:ascii="Maiandra GD" w:hAnsi="Maiandra GD"/>
          <w:color w:val="4F81BD" w:themeColor="accent1"/>
          <w:sz w:val="32"/>
          <w:szCs w:val="32"/>
        </w:rPr>
        <w:t>:</w:t>
      </w:r>
    </w:p>
    <w:p w:rsidR="00005617" w:rsidRPr="00005617" w:rsidRDefault="00005617" w:rsidP="00005617">
      <w:pPr>
        <w:tabs>
          <w:tab w:val="left" w:pos="1560"/>
        </w:tabs>
        <w:rPr>
          <w:rFonts w:ascii="Maiandra GD" w:hAnsi="Maiandra GD"/>
          <w:color w:val="4F81BD" w:themeColor="accent1"/>
          <w:sz w:val="32"/>
          <w:szCs w:val="32"/>
        </w:rPr>
      </w:pPr>
      <w:r>
        <w:rPr>
          <w:rFonts w:ascii="Maiandra GD" w:hAnsi="Maiandra GD"/>
          <w:color w:val="4F81BD" w:themeColor="accen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05617" w:rsidRPr="00005617" w:rsidSect="00B41AA7">
      <w:headerReference w:type="default" r:id="rId6"/>
      <w:footerReference w:type="default" r:id="rId7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15C" w:rsidRDefault="004D315C" w:rsidP="00B41AA7">
      <w:pPr>
        <w:spacing w:after="0" w:line="240" w:lineRule="auto"/>
      </w:pPr>
      <w:r>
        <w:separator/>
      </w:r>
    </w:p>
  </w:endnote>
  <w:endnote w:type="continuationSeparator" w:id="0">
    <w:p w:rsidR="004D315C" w:rsidRDefault="004D315C" w:rsidP="00B4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17" w:rsidRPr="00005617" w:rsidRDefault="00005617" w:rsidP="00005617">
    <w:pPr>
      <w:pStyle w:val="Piedepgina"/>
      <w:jc w:val="center"/>
      <w:rPr>
        <w:rFonts w:ascii="Maiandra GD" w:hAnsi="Maiandra GD"/>
        <w:b/>
        <w:color w:val="4F81BD" w:themeColor="accent1"/>
        <w:sz w:val="28"/>
        <w:szCs w:val="28"/>
      </w:rPr>
    </w:pPr>
    <w:r w:rsidRPr="00005617">
      <w:rPr>
        <w:rFonts w:ascii="Maiandra GD" w:hAnsi="Maiandra GD"/>
        <w:b/>
        <w:color w:val="4F81BD" w:themeColor="accent1"/>
        <w:sz w:val="28"/>
        <w:szCs w:val="28"/>
      </w:rPr>
      <w:t>www.satipsicologia.com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15C" w:rsidRDefault="004D315C" w:rsidP="00B41AA7">
      <w:pPr>
        <w:spacing w:after="0" w:line="240" w:lineRule="auto"/>
      </w:pPr>
      <w:r>
        <w:separator/>
      </w:r>
    </w:p>
  </w:footnote>
  <w:footnote w:type="continuationSeparator" w:id="0">
    <w:p w:rsidR="004D315C" w:rsidRDefault="004D315C" w:rsidP="00B4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A7" w:rsidRPr="00005617" w:rsidRDefault="00005617">
    <w:pPr>
      <w:pStyle w:val="Encabezado"/>
      <w:rPr>
        <w:rFonts w:ascii="Maiandra GD" w:hAnsi="Maiandra GD"/>
        <w:b/>
        <w:color w:val="996633"/>
      </w:rPr>
    </w:pPr>
    <w:r w:rsidRPr="00005617">
      <w:rPr>
        <w:rFonts w:ascii="Maiandra GD" w:hAnsi="Maiandra GD"/>
        <w:b/>
        <w:noProof/>
        <w:color w:val="996633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9.15pt;margin-top:-33.9pt;width:100.85pt;height:87.45pt;z-index:251660288;mso-width-relative:margin;mso-height-relative:margin" stroked="f">
          <v:textbox>
            <w:txbxContent>
              <w:p w:rsidR="00005617" w:rsidRDefault="00005617">
                <w:pPr>
                  <w:rPr>
                    <w:lang w:val="es-ES"/>
                  </w:rPr>
                </w:pPr>
                <w:r>
                  <w:rPr>
                    <w:noProof/>
                    <w:lang w:eastAsia="es-ES_tradnl"/>
                  </w:rPr>
                  <w:drawing>
                    <wp:inline distT="0" distB="0" distL="0" distR="0">
                      <wp:extent cx="1009650" cy="1009650"/>
                      <wp:effectExtent l="0" t="0" r="0" b="0"/>
                      <wp:docPr id="1" name="0 Imagen" descr="logo def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def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1009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41AA7" w:rsidRPr="00005617">
      <w:rPr>
        <w:rFonts w:ascii="Maiandra GD" w:hAnsi="Maiandra GD"/>
        <w:b/>
        <w:color w:val="996633"/>
      </w:rPr>
      <w:t>PRÁCTICA SEMANAL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1AA7"/>
    <w:rsid w:val="00005617"/>
    <w:rsid w:val="004D315C"/>
    <w:rsid w:val="00A04AA6"/>
    <w:rsid w:val="00B4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1AA7"/>
  </w:style>
  <w:style w:type="paragraph" w:styleId="Piedepgina">
    <w:name w:val="footer"/>
    <w:basedOn w:val="Normal"/>
    <w:link w:val="PiedepginaCar"/>
    <w:uiPriority w:val="99"/>
    <w:semiHidden/>
    <w:unhideWhenUsed/>
    <w:rsid w:val="00B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1AA7"/>
  </w:style>
  <w:style w:type="table" w:styleId="Tablaconcuadrcula">
    <w:name w:val="Table Grid"/>
    <w:basedOn w:val="Tablanormal"/>
    <w:uiPriority w:val="59"/>
    <w:rsid w:val="00B41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B41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0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Sánchez González</dc:creator>
  <cp:lastModifiedBy>Sara Sánchez González</cp:lastModifiedBy>
  <cp:revision>1</cp:revision>
  <dcterms:created xsi:type="dcterms:W3CDTF">2020-11-09T12:13:00Z</dcterms:created>
  <dcterms:modified xsi:type="dcterms:W3CDTF">2020-11-09T12:30:00Z</dcterms:modified>
</cp:coreProperties>
</file>